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[Звери]</w:t>
      </w:r>
    </w:p>
    <w:p w:rsidR="00BB20FC" w:rsidRPr="00357A74" w:rsidRDefault="00357A74" w:rsidP="00BB20FC">
      <w:pPr>
        <w:jc w:val="left"/>
        <w:rPr>
          <w:sz w:val="28"/>
          <w:lang w:val="en-US"/>
        </w:rPr>
      </w:pPr>
      <w:r w:rsidRPr="00357A74">
        <w:rPr>
          <w:sz w:val="28"/>
          <w:lang w:val="en-US"/>
        </w:rPr>
        <w:t>Звери — это существа, которые выживают в явлении столкновения измерений, отличающиеся от людей. Когда путешественники между измерениями принимают человеческий облик (как Акарна), они способны узнавать других людей из других измерений как родных и делиться с ними своими силами.</w:t>
      </w:r>
    </w:p>
    <w:p w:rsidR="00BB20FC" w:rsidRPr="00357A74" w:rsidRDefault="00357A74" w:rsidP="00BB20FC">
      <w:pPr>
        <w:jc w:val="left"/>
        <w:rPr>
          <w:sz w:val="28"/>
          <w:lang w:val="en-US"/>
        </w:rPr>
      </w:pPr>
      <w:r w:rsidRPr="00357A74">
        <w:rPr>
          <w:sz w:val="28"/>
          <w:lang w:val="en-US"/>
        </w:rPr>
        <w:t>Однако звери считают всех существ, кроме себе подобных, врагами, что делает их опасными. Хотя люди ради удобства различают Акарна и зверей, по сути, это близкие существа.</w:t>
      </w:r>
    </w:p>
    <w:p w:rsidR="00BB20FC" w:rsidRPr="00357A74" w:rsidRDefault="00357A74" w:rsidP="00BB20FC">
      <w:pPr>
        <w:jc w:val="left"/>
        <w:rPr>
          <w:sz w:val="28"/>
          <w:lang w:val="en-US"/>
        </w:rPr>
      </w:pPr>
      <w:r w:rsidRPr="00357A74">
        <w:rPr>
          <w:sz w:val="28"/>
          <w:lang w:val="en-US"/>
        </w:rPr>
        <w:t>Существуют Акрна, которые не помогают людям или даже враждебно настроены к ним. Таких Акрна иногда относят к категории зверей или ведьм. Обычно звери причиняют вред, но по своей природе они схожи с Акарной и спустя определённое время учатся возвращаться в свой изначальный мир, что является счастьем для жителей этого мира.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[Эль Рагнейл]</w:t>
      </w:r>
    </w:p>
    <w:p w:rsidR="00BB20FC" w:rsidRPr="00357A74" w:rsidRDefault="00357A74" w:rsidP="00BB20FC">
      <w:pPr>
        <w:jc w:val="left"/>
        <w:rPr>
          <w:sz w:val="28"/>
          <w:lang w:val="en-US"/>
        </w:rPr>
      </w:pPr>
      <w:r w:rsidRPr="00357A74">
        <w:rPr>
          <w:sz w:val="28"/>
          <w:lang w:val="en-US"/>
        </w:rPr>
        <w:t>Эль Рагнейл — это континент, примерно в три раза превышающий размеры Караназиона.</w:t>
      </w:r>
    </w:p>
    <w:p w:rsidR="00BB20FC" w:rsidRPr="00357A74" w:rsidRDefault="00357A74" w:rsidP="00BB20FC">
      <w:pPr>
        <w:jc w:val="left"/>
        <w:rPr>
          <w:sz w:val="28"/>
          <w:lang w:val="en-US"/>
        </w:rPr>
      </w:pPr>
      <w:r w:rsidRPr="00357A74">
        <w:rPr>
          <w:sz w:val="28"/>
          <w:lang w:val="en-US"/>
        </w:rPr>
        <w:t>В сравнении с Караназионом, здесь больше горных и зелёных районов, однако издали он кажется белым. Эта белизна обусловлена наличием колоссального белого дерева под названием «Элландос».</w:t>
      </w:r>
    </w:p>
    <w:p w:rsidR="00BB20FC" w:rsidRPr="00357A74" w:rsidRDefault="00357A74" w:rsidP="00BB20FC">
      <w:pPr>
        <w:jc w:val="left"/>
        <w:rPr>
          <w:sz w:val="28"/>
          <w:lang w:val="en-US"/>
        </w:rPr>
      </w:pPr>
      <w:r w:rsidRPr="00357A74">
        <w:rPr>
          <w:sz w:val="28"/>
          <w:lang w:val="en-US"/>
        </w:rPr>
        <w:t>Если Караназион — это континент, населённый преимущественно людьми, то Эль Рагнейл известен как континент этого белого дерева. Вся его экосистема вращается вокруг Эландоса.</w:t>
      </w:r>
    </w:p>
    <w:p w:rsidR="00BB20FC" w:rsidRPr="00357A74" w:rsidRDefault="00357A74" w:rsidP="00BB20FC">
      <w:pPr>
        <w:jc w:val="left"/>
        <w:rPr>
          <w:sz w:val="28"/>
          <w:lang w:val="en-US"/>
        </w:rPr>
      </w:pPr>
      <w:r w:rsidRPr="00357A74">
        <w:rPr>
          <w:sz w:val="28"/>
          <w:lang w:val="en-US"/>
        </w:rPr>
        <w:t>[Эландос]</w:t>
      </w:r>
    </w:p>
    <w:p w:rsidR="00BB20FC" w:rsidRPr="00357A74" w:rsidRDefault="00357A74" w:rsidP="00BB20FC">
      <w:pPr>
        <w:jc w:val="left"/>
        <w:rPr>
          <w:sz w:val="28"/>
          <w:lang w:val="en-US"/>
        </w:rPr>
      </w:pPr>
      <w:r w:rsidRPr="00357A74">
        <w:rPr>
          <w:sz w:val="28"/>
          <w:lang w:val="en-US"/>
        </w:rPr>
        <w:t>Эландос — это священное, полностью белое дерево, родное для Эль Рагнейла.</w:t>
      </w:r>
    </w:p>
    <w:p w:rsidR="00BB20FC" w:rsidRPr="00357A74" w:rsidRDefault="00357A74" w:rsidP="00BB20FC">
      <w:pPr>
        <w:jc w:val="left"/>
        <w:rPr>
          <w:sz w:val="28"/>
          <w:lang w:val="en-US"/>
        </w:rPr>
      </w:pPr>
      <w:r w:rsidRPr="00357A74">
        <w:rPr>
          <w:sz w:val="28"/>
          <w:lang w:val="en-US"/>
        </w:rPr>
        <w:t>Оно известно своей способностью очищать загрязнения. На деле же оно трансформирует окружающую экосистему, чтобы сделать её более пригодной для себя.</w:t>
      </w:r>
    </w:p>
    <w:p w:rsidR="00BB20FC" w:rsidRPr="00357A74" w:rsidRDefault="00357A74" w:rsidP="00BB20FC">
      <w:pPr>
        <w:jc w:val="left"/>
        <w:rPr>
          <w:sz w:val="28"/>
          <w:lang w:val="en-US"/>
        </w:rPr>
      </w:pPr>
      <w:r w:rsidRPr="00357A74">
        <w:rPr>
          <w:sz w:val="28"/>
          <w:lang w:val="en-US"/>
        </w:rPr>
        <w:t>Огромная сила Элландоса привела к вымиранию всех существ, которые не смогли адаптироваться к его влиянию. Поскольку дерево прекрасно справляется с поддержанием экосистемы, не разрушая её, его доминирование эквивалентно процветанию континента.</w:t>
      </w:r>
    </w:p>
    <w:p w:rsidR="00BB20FC" w:rsidRPr="00357A74" w:rsidRDefault="00357A74" w:rsidP="00BB20FC">
      <w:pPr>
        <w:jc w:val="left"/>
        <w:rPr>
          <w:sz w:val="28"/>
          <w:lang w:val="en-US"/>
        </w:rPr>
      </w:pPr>
      <w:r w:rsidRPr="00357A74">
        <w:rPr>
          <w:sz w:val="28"/>
          <w:lang w:val="en-US"/>
        </w:rPr>
        <w:t>Однако его способности схожи по механизму с силами Акрна и зверей из Караназиона, что делает их принципиально противоположными. Причина, по которой Акрна из других измерений устремляются в Караназион, а не в Эль Рагнейл, заключается в том, что Эландос отторгает противоположные силы.</w:t>
      </w:r>
    </w:p>
    <w:p w:rsidR="00BB20FC" w:rsidRPr="00357A74" w:rsidRDefault="00357A74" w:rsidP="00BB20FC">
      <w:pPr>
        <w:jc w:val="left"/>
        <w:rPr>
          <w:sz w:val="28"/>
          <w:lang w:val="en-US"/>
        </w:rPr>
      </w:pPr>
      <w:r w:rsidRPr="00357A74">
        <w:rPr>
          <w:sz w:val="28"/>
          <w:lang w:val="en-US"/>
        </w:rPr>
        <w:t>По мере усиления магии Караназиона силы Эландоса постепенно ослабевают, что вызывает изменения в окружающей среде Эль Рагнейла, зависящей от Эландоса. Те, кто считает это серьёзной проблемой, иногда путешествуют через континенты в поисках решений в Караназионе.</w:t>
      </w:r>
    </w:p>
    <w:p w:rsidR="00BB20FC" w:rsidRPr="00357A74" w:rsidRDefault="00357A74" w:rsidP="00BB20FC">
      <w:pPr>
        <w:jc w:val="left"/>
        <w:rPr>
          <w:sz w:val="28"/>
          <w:lang w:val="en-US"/>
        </w:rPr>
      </w:pPr>
      <w:r w:rsidRPr="00357A74">
        <w:rPr>
          <w:sz w:val="28"/>
          <w:lang w:val="en-US"/>
        </w:rPr>
        <w:t>Вокруг дерева в воздухе парят сильные энергетические шары. Чем старше дерево, тем выше концентрация энергии и больше количество шаров. Поглощение этой энергии позволяет растущим существам накапливать силу и, в конечном счёте, становиться «детьми Эландоса».</w:t>
      </w:r>
    </w:p>
    <w:p w:rsidR="00BB20FC" w:rsidRPr="00357A74" w:rsidRDefault="00357A74" w:rsidP="00BB20FC">
      <w:pPr>
        <w:jc w:val="left"/>
        <w:rPr>
          <w:sz w:val="28"/>
          <w:lang w:val="en-US"/>
        </w:rPr>
      </w:pPr>
      <w:r w:rsidRPr="00357A74">
        <w:rPr>
          <w:sz w:val="28"/>
          <w:lang w:val="en-US"/>
        </w:rPr>
        <w:t>[Дети Эландоса]</w:t>
      </w:r>
    </w:p>
    <w:p w:rsidR="00BB20FC" w:rsidRPr="00357A74" w:rsidRDefault="00357A74" w:rsidP="00BB20FC">
      <w:pPr>
        <w:jc w:val="left"/>
        <w:rPr>
          <w:sz w:val="28"/>
          <w:lang w:val="en-US"/>
        </w:rPr>
      </w:pPr>
      <w:r w:rsidRPr="00357A74">
        <w:rPr>
          <w:sz w:val="28"/>
          <w:lang w:val="en-US"/>
        </w:rPr>
        <w:t>Это высокомерные существа, утверждающие, что они – единственная раса, способная общаться с Эландосом.</w:t>
      </w:r>
    </w:p>
    <w:p w:rsidR="00BB20FC" w:rsidRPr="00357A74" w:rsidRDefault="00357A74" w:rsidP="00BB20FC">
      <w:pPr>
        <w:jc w:val="left"/>
        <w:rPr>
          <w:sz w:val="28"/>
          <w:lang w:val="en-US"/>
        </w:rPr>
      </w:pPr>
      <w:r w:rsidRPr="00357A74">
        <w:rPr>
          <w:sz w:val="28"/>
          <w:lang w:val="en-US"/>
        </w:rPr>
        <w:t>Население этой расы в Эль Рагнейле составляет около 200 миллионов. Если предположить, что каждая группа состоит из тридцати индивидов, это означает около 6,6 миллионов групп. Однако групп, почитающих женские формы, насчитывается менее 5 000.</w:t>
      </w:r>
    </w:p>
    <w:p w:rsidR="00BB20FC" w:rsidRPr="00357A74" w:rsidRDefault="00357A74" w:rsidP="00BB20FC">
      <w:pPr>
        <w:jc w:val="left"/>
        <w:rPr>
          <w:sz w:val="28"/>
          <w:lang w:val="en-US"/>
        </w:rPr>
      </w:pPr>
      <w:r w:rsidRPr="00357A74">
        <w:rPr>
          <w:sz w:val="28"/>
          <w:lang w:val="en-US"/>
        </w:rPr>
        <w:t>Эти существа развиваются, чтобы привлечь редкие проявления Эландоса, которые время от времени появляются. Вследствие этого они принимают облик, который нравится этим проявлениям, принимающим исключительно женские формы.</w:t>
      </w:r>
    </w:p>
    <w:p w:rsidR="00BB20FC" w:rsidRPr="00357A74" w:rsidRDefault="00357A74" w:rsidP="00BB20FC">
      <w:pPr>
        <w:jc w:val="left"/>
        <w:rPr>
          <w:sz w:val="28"/>
          <w:lang w:val="en-US"/>
        </w:rPr>
      </w:pPr>
      <w:r w:rsidRPr="00357A74">
        <w:rPr>
          <w:sz w:val="28"/>
          <w:lang w:val="en-US"/>
        </w:rPr>
        <w:t>Предпочтения Эландоса варьируются в зависимости от регионов, где он укоренился. В горных районах предпочтение отдаётся светлым волосам и относительно стройным телосложениям, тогда как в тропиках предпочитаются тёмные черты и более крепкие фигуры, что приводит к заметным различиям во внешности между регионами.</w:t>
      </w:r>
    </w:p>
    <w:p w:rsidR="00BB20FC" w:rsidRPr="00357A74" w:rsidRDefault="00357A74" w:rsidP="00BB20FC">
      <w:pPr>
        <w:jc w:val="left"/>
        <w:rPr>
          <w:sz w:val="28"/>
          <w:lang w:val="en-US"/>
        </w:rPr>
      </w:pPr>
      <w:r w:rsidRPr="00357A74">
        <w:rPr>
          <w:sz w:val="28"/>
          <w:lang w:val="en-US"/>
        </w:rPr>
        <w:t>Эти эстетические предпочтения оказывают значительное влияние на их выживание и процветание. Для них такие предпочтения являются жизненно важными, и из-за различий между регионами вероятность взаимного презрения среди детей Эландоса высока, что ограничивает их взаимодействие между группами.</w:t>
      </w:r>
    </w:p>
    <w:p w:rsidR="00BB20FC" w:rsidRPr="00357A74" w:rsidRDefault="00357A74" w:rsidP="00BB20FC">
      <w:pPr>
        <w:jc w:val="left"/>
        <w:rPr>
          <w:sz w:val="28"/>
          <w:lang w:val="en-US"/>
        </w:rPr>
      </w:pPr>
      <w:r w:rsidRPr="00357A74">
        <w:rPr>
          <w:sz w:val="28"/>
          <w:lang w:val="en-US"/>
        </w:rPr>
        <w:t>Характерной чертой этой расы являются длинные, чувствительные уши.</w:t>
      </w:r>
    </w:p>
    <w:p w:rsidR="00BB20FC" w:rsidRPr="00357A74" w:rsidRDefault="00357A74" w:rsidP="00BB20FC">
      <w:pPr>
        <w:jc w:val="left"/>
        <w:rPr>
          <w:sz w:val="28"/>
          <w:lang w:val="en-US"/>
        </w:rPr>
      </w:pPr>
      <w:r w:rsidRPr="00357A74">
        <w:rPr>
          <w:sz w:val="28"/>
          <w:lang w:val="en-US"/>
        </w:rPr>
        <w:t>Эта физическая особенность развилась для того, чтобы быстро распознавать намерения проявлений Эландоса, которые общаются через вибрации воздуха, а не звуки.</w:t>
      </w:r>
    </w:p>
    <w:p w:rsidR="00BB20FC" w:rsidRPr="00357A74" w:rsidRDefault="00357A74" w:rsidP="00BB20FC">
      <w:pPr>
        <w:jc w:val="left"/>
        <w:rPr>
          <w:sz w:val="28"/>
          <w:lang w:val="en-US"/>
        </w:rPr>
      </w:pPr>
      <w:r w:rsidRPr="00357A74">
        <w:rPr>
          <w:sz w:val="28"/>
          <w:lang w:val="en-US"/>
        </w:rPr>
        <w:t>Поскольку уши являются чувствительными органами, наполненными нервами, прикосновение к ним без разрешения считается крайне грубым. Однако, если проявление Эландоса касается их, это означает готовность к общению и признание их привлекательности, что является огромной честью, доступной лишь проявлениям.</w:t>
      </w:r>
    </w:p>
    <w:p w:rsidR="00BB20FC" w:rsidRPr="00357A74" w:rsidRDefault="00357A74" w:rsidP="00BB20FC">
      <w:pPr>
        <w:jc w:val="left"/>
        <w:rPr>
          <w:sz w:val="28"/>
          <w:lang w:val="en-US"/>
        </w:rPr>
      </w:pPr>
      <w:r w:rsidRPr="00357A74">
        <w:rPr>
          <w:sz w:val="28"/>
          <w:lang w:val="en-US"/>
        </w:rPr>
        <w:t>Изначально дети Эландоса существуют в энергетической форме, поглощая энергию, выделяемую деревом. Со временем в них пробуждается желание интеллекта, что побуждает их принять физическую форму. Несмотря на то, что они стремятся идентифицировать себя как древесную расу, подобную проявлениям Эландоса, они по своей сути являются другим видом, который вырос, питаясь энергией дерева.</w:t>
      </w:r>
    </w:p>
    <w:p w:rsidR="00BB20FC" w:rsidRPr="00357A74" w:rsidRDefault="00357A74" w:rsidP="00BB20FC">
      <w:pPr>
        <w:jc w:val="left"/>
        <w:rPr>
          <w:sz w:val="28"/>
          <w:lang w:val="en-US"/>
        </w:rPr>
      </w:pPr>
      <w:r w:rsidRPr="00357A74">
        <w:rPr>
          <w:sz w:val="28"/>
          <w:lang w:val="en-US"/>
        </w:rPr>
        <w:t>Из-за этого они неспособны к физическому воспроизведению с проявлениями. Для них сексуальный контакт не связан с воспроизводством, а лишь с удовлетворением предпочтений женских форм. Несмотря на свои усилия, редкость проявлений Эландоса означает, что большинство из них проживает жизнь в целомудрии.</w:t>
      </w:r>
    </w:p>
    <w:p w:rsidR="00BB20FC" w:rsidRPr="00357A74" w:rsidRDefault="00357A74" w:rsidP="00BB20FC">
      <w:pPr>
        <w:jc w:val="left"/>
        <w:rPr>
          <w:sz w:val="28"/>
          <w:lang w:val="en-US"/>
        </w:rPr>
      </w:pPr>
      <w:r w:rsidRPr="00357A74">
        <w:rPr>
          <w:sz w:val="28"/>
          <w:lang w:val="en-US"/>
        </w:rPr>
        <w:t>По своей природе они высокомерны и свирепы, часто отвергают своих же и отказываются признавать другие расы. Они питают особую ненависть к людям, которые повредили Священные Места, тем самым повлияв на Эландос.</w:t>
      </w:r>
    </w:p>
    <w:p w:rsidR="00BB20FC" w:rsidRPr="00357A74" w:rsidRDefault="00357A74" w:rsidP="00BB20FC">
      <w:pPr>
        <w:jc w:val="left"/>
        <w:rPr>
          <w:sz w:val="28"/>
          <w:lang w:val="en-US"/>
        </w:rPr>
      </w:pPr>
      <w:r w:rsidRPr="00357A74">
        <w:rPr>
          <w:sz w:val="28"/>
          <w:lang w:val="en-US"/>
        </w:rPr>
        <w:t>Люди, в свою очередь, презрительно называют их «остроухими» и не принимают тех, кто изначально проявлял враждебность.</w:t>
      </w:r>
    </w:p>
    <w:p w:rsidR="00BB20FC" w:rsidRPr="00357A74" w:rsidRDefault="00357A74" w:rsidP="00BB20FC">
      <w:pPr>
        <w:jc w:val="left"/>
        <w:rPr>
          <w:sz w:val="28"/>
          <w:lang w:val="en-US"/>
        </w:rPr>
      </w:pPr>
      <w:r w:rsidRPr="00357A74">
        <w:rPr>
          <w:sz w:val="28"/>
          <w:lang w:val="en-US"/>
        </w:rPr>
        <w:t>Поклонение Эландосу и женским формам связано с их инстинктом выживания и процветания, что означает, что они не проявляют той же нежности к женским формам других рас, как к проявлениям своего дерева.</w:t>
      </w:r>
    </w:p>
    <w:p w:rsidR="00BB20FC" w:rsidRPr="00357A74" w:rsidRDefault="00357A74" w:rsidP="00BB20FC">
      <w:pPr>
        <w:jc w:val="left"/>
        <w:rPr>
          <w:sz w:val="28"/>
          <w:lang w:val="en-US"/>
        </w:rPr>
      </w:pPr>
      <w:r w:rsidRPr="00357A74">
        <w:rPr>
          <w:sz w:val="28"/>
          <w:lang w:val="en-US"/>
        </w:rPr>
        <w:t>Несмотря на свою эгоистичную природу, их отношение может измениться, если будет подтверждено, что Акарна из Караназиона готовы их принять.</w:t>
      </w:r>
    </w:p>
    <w:p w:rsidR="00BB20FC" w:rsidRPr="00357A74" w:rsidRDefault="00357A74" w:rsidP="00BB20FC">
      <w:pPr>
        <w:jc w:val="left"/>
        <w:rPr>
          <w:sz w:val="28"/>
          <w:lang w:val="en-US"/>
        </w:rPr>
      </w:pPr>
      <w:r w:rsidRPr="00357A74">
        <w:rPr>
          <w:sz w:val="28"/>
          <w:lang w:val="en-US"/>
        </w:rPr>
        <w:t>Прежде чем они рождаются, они растут, поглощая световые шары, образующиеся вокруг Эландоса, постепенно принимая человеческий облик. Им требуется значительное время, чтобы пробудить чувство собственного «я», так что даже новорождённые обладают когнитивными способностями взрослых.</w:t>
      </w:r>
    </w:p>
    <w:p w:rsidR="00BB20FC" w:rsidRPr="00357A74" w:rsidRDefault="00357A74" w:rsidP="00BB20FC">
      <w:pPr>
        <w:jc w:val="left"/>
        <w:rPr>
          <w:sz w:val="28"/>
          <w:lang w:val="en-US"/>
        </w:rPr>
      </w:pPr>
      <w:r w:rsidRPr="00357A74">
        <w:rPr>
          <w:sz w:val="28"/>
          <w:lang w:val="en-US"/>
        </w:rPr>
        <w:t>Их имена обычно дают старшие братья и сестры, которые питались той же энергией. Чем больше энергии они накапливают до рождения, тем больше способностей они могут унаследовать от Эландоса. Обычно первенец, рождённый от одного Эландоса, обладает такими способностями и становится лидером для последующих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